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1BA8" w:rsidRPr="00927358" w:rsidRDefault="001E30A6" w:rsidP="00D20DD8">
      <w:pPr>
        <w:tabs>
          <w:tab w:val="center" w:pos="5112"/>
          <w:tab w:val="left" w:pos="6320"/>
        </w:tabs>
        <w:rPr>
          <w:rFonts w:asciiTheme="minorHAnsi" w:hAnsiTheme="minorHAnsi"/>
          <w:i/>
          <w:snapToGrid w:val="0"/>
          <w:sz w:val="36"/>
          <w:szCs w:val="36"/>
        </w:rPr>
      </w:pPr>
      <w:r w:rsidRPr="00927358">
        <w:rPr>
          <w:rFonts w:asciiTheme="minorHAnsi" w:hAnsiTheme="minorHAnsi"/>
          <w:b/>
          <w:i/>
          <w:sz w:val="28"/>
          <w:szCs w:val="28"/>
        </w:rPr>
        <w:tab/>
      </w:r>
      <w:bookmarkStart w:id="0" w:name="_Hlk497055646"/>
      <w:r w:rsidR="00C01BA8" w:rsidRPr="00927358">
        <w:rPr>
          <w:rFonts w:asciiTheme="minorHAnsi" w:hAnsiTheme="minorHAnsi"/>
          <w:i/>
          <w:snapToGrid w:val="0"/>
          <w:sz w:val="36"/>
          <w:szCs w:val="36"/>
        </w:rPr>
        <w:t>Project Management</w:t>
      </w:r>
      <w:r w:rsidR="00D20DD8">
        <w:rPr>
          <w:rFonts w:asciiTheme="minorHAnsi" w:hAnsiTheme="minorHAnsi"/>
          <w:i/>
          <w:snapToGrid w:val="0"/>
          <w:sz w:val="36"/>
          <w:szCs w:val="36"/>
        </w:rPr>
        <w:t xml:space="preserve"> by Sticky</w:t>
      </w:r>
    </w:p>
    <w:p w:rsidR="00C01BA8" w:rsidRPr="00927358" w:rsidRDefault="00C01BA8" w:rsidP="00D20DD8">
      <w:pPr>
        <w:pStyle w:val="Heading1"/>
        <w:tabs>
          <w:tab w:val="left" w:pos="360"/>
          <w:tab w:val="left" w:pos="720"/>
          <w:tab w:val="left" w:pos="1080"/>
        </w:tabs>
        <w:spacing w:before="240"/>
        <w:rPr>
          <w:rFonts w:asciiTheme="minorHAnsi" w:hAnsiTheme="minorHAnsi"/>
        </w:rPr>
      </w:pPr>
      <w:r w:rsidRPr="00927358">
        <w:rPr>
          <w:rFonts w:asciiTheme="minorHAnsi" w:hAnsiTheme="minorHAnsi"/>
        </w:rPr>
        <w:t>Tease out the tasks</w:t>
      </w:r>
    </w:p>
    <w:p w:rsidR="00C01BA8" w:rsidRPr="00927358" w:rsidRDefault="00C01BA8" w:rsidP="00C01BA8">
      <w:pPr>
        <w:pStyle w:val="BodyText"/>
        <w:rPr>
          <w:rFonts w:asciiTheme="minorHAnsi" w:hAnsiTheme="minorHAnsi"/>
        </w:rPr>
      </w:pPr>
      <w:r w:rsidRPr="00927358">
        <w:rPr>
          <w:rFonts w:asciiTheme="minorHAnsi" w:hAnsiTheme="minorHAnsi"/>
        </w:rPr>
        <w:t xml:space="preserve">Identify each task component of the project. All components should be at a similar level of detail -- not too general, not too specific. Make a 'sticky' for each component. Brainstorm tasks without regard to time frame, sequence, or resources needed. </w:t>
      </w:r>
    </w:p>
    <w:p w:rsidR="00C01BA8" w:rsidRPr="00927358" w:rsidRDefault="00C01BA8" w:rsidP="00D20DD8">
      <w:pPr>
        <w:pStyle w:val="Heading1"/>
        <w:tabs>
          <w:tab w:val="left" w:pos="360"/>
          <w:tab w:val="left" w:pos="720"/>
          <w:tab w:val="left" w:pos="1080"/>
        </w:tabs>
        <w:spacing w:before="240"/>
        <w:rPr>
          <w:rFonts w:asciiTheme="minorHAnsi" w:hAnsiTheme="minorHAnsi"/>
        </w:rPr>
      </w:pPr>
      <w:r w:rsidRPr="00927358">
        <w:rPr>
          <w:rFonts w:asciiTheme="minorHAnsi" w:hAnsiTheme="minorHAnsi"/>
        </w:rPr>
        <w:t>Assign resources</w:t>
      </w:r>
    </w:p>
    <w:p w:rsidR="00C01BA8" w:rsidRPr="00927358" w:rsidRDefault="00C01BA8" w:rsidP="00C01BA8">
      <w:pPr>
        <w:pStyle w:val="BodyText"/>
        <w:spacing w:after="60"/>
        <w:rPr>
          <w:rFonts w:asciiTheme="minorHAnsi" w:hAnsiTheme="minorHAnsi"/>
        </w:rPr>
      </w:pPr>
      <w:r w:rsidRPr="00927358">
        <w:rPr>
          <w:rFonts w:asciiTheme="minorHAnsi" w:hAnsiTheme="minorHAnsi"/>
        </w:rPr>
        <w:t xml:space="preserve">Note </w:t>
      </w:r>
      <w:r w:rsidR="00AD1D19" w:rsidRPr="00927358">
        <w:rPr>
          <w:rFonts w:asciiTheme="minorHAnsi" w:hAnsiTheme="minorHAnsi"/>
        </w:rPr>
        <w:t xml:space="preserve">on </w:t>
      </w:r>
      <w:r w:rsidR="00AD1D19">
        <w:rPr>
          <w:rFonts w:asciiTheme="minorHAnsi" w:hAnsiTheme="minorHAnsi"/>
        </w:rPr>
        <w:t>each</w:t>
      </w:r>
      <w:r w:rsidR="00AD1D19" w:rsidRPr="00927358">
        <w:rPr>
          <w:rFonts w:asciiTheme="minorHAnsi" w:hAnsiTheme="minorHAnsi"/>
        </w:rPr>
        <w:t xml:space="preserve"> sticky</w:t>
      </w:r>
      <w:r w:rsidR="00AD1D19">
        <w:rPr>
          <w:rFonts w:asciiTheme="minorHAnsi" w:hAnsiTheme="minorHAnsi"/>
        </w:rPr>
        <w:t xml:space="preserve"> what</w:t>
      </w:r>
      <w:r w:rsidRPr="00927358">
        <w:rPr>
          <w:rFonts w:asciiTheme="minorHAnsi" w:hAnsiTheme="minorHAnsi"/>
        </w:rPr>
        <w:t xml:space="preserve"> resources </w:t>
      </w:r>
      <w:r w:rsidR="00AD1D19">
        <w:rPr>
          <w:rFonts w:asciiTheme="minorHAnsi" w:hAnsiTheme="minorHAnsi"/>
        </w:rPr>
        <w:t xml:space="preserve">are </w:t>
      </w:r>
      <w:r w:rsidR="00AD1D19" w:rsidRPr="00927358">
        <w:rPr>
          <w:rFonts w:asciiTheme="minorHAnsi" w:hAnsiTheme="minorHAnsi"/>
        </w:rPr>
        <w:t xml:space="preserve">needed </w:t>
      </w:r>
      <w:r w:rsidR="00AD1D19">
        <w:rPr>
          <w:rFonts w:asciiTheme="minorHAnsi" w:hAnsiTheme="minorHAnsi"/>
        </w:rPr>
        <w:t>for</w:t>
      </w:r>
      <w:r w:rsidR="00AD1D19" w:rsidRPr="00927358">
        <w:rPr>
          <w:rFonts w:asciiTheme="minorHAnsi" w:hAnsiTheme="minorHAnsi"/>
        </w:rPr>
        <w:t xml:space="preserve"> each task </w:t>
      </w:r>
      <w:r w:rsidRPr="00927358">
        <w:rPr>
          <w:rFonts w:asciiTheme="minorHAnsi" w:hAnsiTheme="minorHAnsi"/>
        </w:rPr>
        <w:t>(in</w:t>
      </w:r>
      <w:r w:rsidR="008C26D2">
        <w:rPr>
          <w:rFonts w:asciiTheme="minorHAnsi" w:hAnsiTheme="minorHAnsi"/>
        </w:rPr>
        <w:t>formation, people, stuff, time)</w:t>
      </w:r>
      <w:bookmarkStart w:id="1" w:name="_GoBack"/>
      <w:bookmarkEnd w:id="1"/>
      <w:r w:rsidRPr="00927358">
        <w:rPr>
          <w:rFonts w:asciiTheme="minorHAnsi" w:hAnsiTheme="minorHAnsi"/>
        </w:rPr>
        <w:t>.</w:t>
      </w:r>
    </w:p>
    <w:p w:rsidR="00C01BA8" w:rsidRPr="00927358" w:rsidRDefault="00C01BA8" w:rsidP="00C01BA8">
      <w:pPr>
        <w:pStyle w:val="BodyText"/>
        <w:numPr>
          <w:ilvl w:val="0"/>
          <w:numId w:val="3"/>
        </w:numPr>
        <w:tabs>
          <w:tab w:val="left" w:pos="360"/>
          <w:tab w:val="left" w:pos="5040"/>
        </w:tabs>
        <w:rPr>
          <w:rFonts w:asciiTheme="minorHAnsi" w:hAnsiTheme="minorHAnsi"/>
        </w:rPr>
      </w:pPr>
      <w:r w:rsidRPr="00927358">
        <w:rPr>
          <w:rFonts w:asciiTheme="minorHAnsi" w:hAnsiTheme="minorHAnsi"/>
          <w:i/>
        </w:rPr>
        <w:t>Information</w:t>
      </w:r>
      <w:r w:rsidRPr="00927358">
        <w:rPr>
          <w:rFonts w:asciiTheme="minorHAnsi" w:hAnsiTheme="minorHAnsi"/>
        </w:rPr>
        <w:t xml:space="preserve"> -- what you need to know to complete the task.</w:t>
      </w:r>
    </w:p>
    <w:p w:rsidR="00C01BA8" w:rsidRPr="00927358" w:rsidRDefault="00C01BA8" w:rsidP="00C01BA8">
      <w:pPr>
        <w:pStyle w:val="BodyText"/>
        <w:numPr>
          <w:ilvl w:val="0"/>
          <w:numId w:val="4"/>
        </w:numPr>
        <w:tabs>
          <w:tab w:val="left" w:pos="360"/>
          <w:tab w:val="left" w:pos="5040"/>
        </w:tabs>
        <w:rPr>
          <w:rFonts w:asciiTheme="minorHAnsi" w:hAnsiTheme="minorHAnsi"/>
        </w:rPr>
      </w:pPr>
      <w:r w:rsidRPr="00927358">
        <w:rPr>
          <w:rFonts w:asciiTheme="minorHAnsi" w:hAnsiTheme="minorHAnsi"/>
          <w:i/>
        </w:rPr>
        <w:t>People</w:t>
      </w:r>
      <w:r w:rsidRPr="00927358">
        <w:rPr>
          <w:rFonts w:asciiTheme="minorHAnsi" w:hAnsiTheme="minorHAnsi"/>
        </w:rPr>
        <w:t xml:space="preserve"> -- sign-offs, consultations, and buy-in. Consider others' schedules and preferences for how they like to be approached.</w:t>
      </w:r>
    </w:p>
    <w:p w:rsidR="00C01BA8" w:rsidRPr="00927358" w:rsidRDefault="00C01BA8" w:rsidP="00C01BA8">
      <w:pPr>
        <w:pStyle w:val="BodyText"/>
        <w:numPr>
          <w:ilvl w:val="0"/>
          <w:numId w:val="4"/>
        </w:numPr>
        <w:tabs>
          <w:tab w:val="left" w:pos="360"/>
          <w:tab w:val="left" w:pos="5040"/>
        </w:tabs>
        <w:rPr>
          <w:rFonts w:asciiTheme="minorHAnsi" w:hAnsiTheme="minorHAnsi"/>
        </w:rPr>
      </w:pPr>
      <w:r w:rsidRPr="00927358">
        <w:rPr>
          <w:rFonts w:asciiTheme="minorHAnsi" w:hAnsiTheme="minorHAnsi"/>
          <w:i/>
        </w:rPr>
        <w:t xml:space="preserve">Stuff </w:t>
      </w:r>
      <w:r w:rsidRPr="00927358">
        <w:rPr>
          <w:rFonts w:asciiTheme="minorHAnsi" w:hAnsiTheme="minorHAnsi"/>
        </w:rPr>
        <w:t>– what physical materials do you need to do the job, how and when to get them.</w:t>
      </w:r>
    </w:p>
    <w:p w:rsidR="00C01BA8" w:rsidRPr="00927358" w:rsidRDefault="00C01BA8" w:rsidP="00C01BA8">
      <w:pPr>
        <w:pStyle w:val="BodyText"/>
        <w:numPr>
          <w:ilvl w:val="0"/>
          <w:numId w:val="5"/>
        </w:numPr>
        <w:tabs>
          <w:tab w:val="left" w:pos="360"/>
          <w:tab w:val="left" w:pos="5040"/>
        </w:tabs>
        <w:rPr>
          <w:rFonts w:asciiTheme="minorHAnsi" w:hAnsiTheme="minorHAnsi"/>
        </w:rPr>
      </w:pPr>
      <w:r w:rsidRPr="00927358">
        <w:rPr>
          <w:rFonts w:asciiTheme="minorHAnsi" w:hAnsiTheme="minorHAnsi"/>
          <w:i/>
        </w:rPr>
        <w:t>Time</w:t>
      </w:r>
      <w:r w:rsidRPr="00927358">
        <w:rPr>
          <w:rFonts w:asciiTheme="minorHAnsi" w:hAnsiTheme="minorHAnsi"/>
        </w:rPr>
        <w:t xml:space="preserve"> -- the total elapsed time from when you begin the task to when it is done. Factor in time for people to get back to you, interruptions, and other work demands.</w:t>
      </w:r>
    </w:p>
    <w:p w:rsidR="00C01BA8" w:rsidRPr="00927358" w:rsidRDefault="00C01BA8" w:rsidP="00D20DD8">
      <w:pPr>
        <w:pStyle w:val="Heading1"/>
        <w:tabs>
          <w:tab w:val="left" w:pos="360"/>
          <w:tab w:val="left" w:pos="720"/>
          <w:tab w:val="left" w:pos="1080"/>
        </w:tabs>
        <w:spacing w:before="240"/>
        <w:rPr>
          <w:rFonts w:asciiTheme="minorHAnsi" w:hAnsiTheme="minorHAnsi"/>
        </w:rPr>
      </w:pPr>
      <w:r w:rsidRPr="00927358">
        <w:rPr>
          <w:rFonts w:asciiTheme="minorHAnsi" w:hAnsiTheme="minorHAnsi"/>
        </w:rPr>
        <w:t>Give it shape</w:t>
      </w:r>
    </w:p>
    <w:p w:rsidR="00C01BA8" w:rsidRPr="00927358" w:rsidRDefault="00C01BA8" w:rsidP="00C01BA8">
      <w:pPr>
        <w:pStyle w:val="BodyText"/>
        <w:spacing w:after="60"/>
        <w:rPr>
          <w:rFonts w:asciiTheme="minorHAnsi" w:hAnsiTheme="minorHAnsi"/>
        </w:rPr>
      </w:pPr>
      <w:r w:rsidRPr="00927358">
        <w:rPr>
          <w:rFonts w:asciiTheme="minorHAnsi" w:hAnsiTheme="minorHAnsi"/>
        </w:rPr>
        <w:t xml:space="preserve">Arrange task components along a time line. </w:t>
      </w:r>
    </w:p>
    <w:p w:rsidR="00C01BA8" w:rsidRPr="00927358" w:rsidRDefault="00C01BA8" w:rsidP="00C01BA8">
      <w:pPr>
        <w:numPr>
          <w:ilvl w:val="0"/>
          <w:numId w:val="6"/>
        </w:numPr>
        <w:tabs>
          <w:tab w:val="left" w:pos="360"/>
          <w:tab w:val="left" w:pos="720"/>
          <w:tab w:val="left" w:pos="1080"/>
          <w:tab w:val="left" w:pos="5040"/>
        </w:tabs>
        <w:rPr>
          <w:rFonts w:asciiTheme="minorHAnsi" w:hAnsiTheme="minorHAnsi"/>
          <w:snapToGrid w:val="0"/>
        </w:rPr>
      </w:pPr>
      <w:r w:rsidRPr="00927358">
        <w:rPr>
          <w:rFonts w:asciiTheme="minorHAnsi" w:hAnsiTheme="minorHAnsi"/>
          <w:i/>
          <w:snapToGrid w:val="0"/>
        </w:rPr>
        <w:t>Serial tasks</w:t>
      </w:r>
      <w:r w:rsidRPr="00927358">
        <w:rPr>
          <w:rFonts w:asciiTheme="minorHAnsi" w:hAnsiTheme="minorHAnsi"/>
          <w:snapToGrid w:val="0"/>
        </w:rPr>
        <w:t xml:space="preserve"> can only occur in sequence, one after another. For example, </w:t>
      </w:r>
      <w:r w:rsidR="00AD1D19" w:rsidRPr="00927358">
        <w:rPr>
          <w:rFonts w:asciiTheme="minorHAnsi" w:hAnsiTheme="minorHAnsi"/>
          <w:snapToGrid w:val="0"/>
        </w:rPr>
        <w:t>you can only print the flyer after you have the copy</w:t>
      </w:r>
      <w:r w:rsidR="00AD1D19">
        <w:rPr>
          <w:rFonts w:asciiTheme="minorHAnsi" w:hAnsiTheme="minorHAnsi"/>
          <w:snapToGrid w:val="0"/>
        </w:rPr>
        <w:t xml:space="preserve"> so </w:t>
      </w:r>
      <w:r w:rsidRPr="00927358">
        <w:rPr>
          <w:rFonts w:asciiTheme="minorHAnsi" w:hAnsiTheme="minorHAnsi"/>
          <w:snapToGrid w:val="0"/>
        </w:rPr>
        <w:t xml:space="preserve">“Print flyer” </w:t>
      </w:r>
      <w:r w:rsidR="00AD1D19">
        <w:rPr>
          <w:rFonts w:asciiTheme="minorHAnsi" w:hAnsiTheme="minorHAnsi"/>
          <w:snapToGrid w:val="0"/>
        </w:rPr>
        <w:t>comes after “Write flyer copy”</w:t>
      </w:r>
      <w:r w:rsidRPr="00927358">
        <w:rPr>
          <w:rFonts w:asciiTheme="minorHAnsi" w:hAnsiTheme="minorHAnsi"/>
          <w:snapToGrid w:val="0"/>
        </w:rPr>
        <w:t xml:space="preserve">. The output of one task provides the input of the next. </w:t>
      </w:r>
    </w:p>
    <w:p w:rsidR="00C01BA8" w:rsidRPr="00927358" w:rsidRDefault="00C01BA8" w:rsidP="00C01BA8">
      <w:pPr>
        <w:numPr>
          <w:ilvl w:val="0"/>
          <w:numId w:val="6"/>
        </w:numPr>
        <w:tabs>
          <w:tab w:val="left" w:pos="360"/>
          <w:tab w:val="left" w:pos="720"/>
          <w:tab w:val="left" w:pos="1080"/>
          <w:tab w:val="left" w:pos="5040"/>
        </w:tabs>
        <w:rPr>
          <w:rFonts w:asciiTheme="minorHAnsi" w:hAnsiTheme="minorHAnsi"/>
          <w:snapToGrid w:val="0"/>
        </w:rPr>
      </w:pPr>
      <w:r w:rsidRPr="00927358">
        <w:rPr>
          <w:rFonts w:asciiTheme="minorHAnsi" w:hAnsiTheme="minorHAnsi"/>
          <w:i/>
          <w:snapToGrid w:val="0"/>
        </w:rPr>
        <w:t>Parallel tasks</w:t>
      </w:r>
      <w:r w:rsidRPr="00927358">
        <w:rPr>
          <w:rFonts w:asciiTheme="minorHAnsi" w:hAnsiTheme="minorHAnsi"/>
          <w:snapToGrid w:val="0"/>
        </w:rPr>
        <w:t xml:space="preserve"> can occur within the same time frame. For example, while you’re printing the flyer, you arrange food for the event. </w:t>
      </w:r>
    </w:p>
    <w:p w:rsidR="00C01BA8" w:rsidRPr="00927358" w:rsidRDefault="00C01BA8" w:rsidP="00D20DD8">
      <w:pPr>
        <w:pStyle w:val="Heading1"/>
        <w:tabs>
          <w:tab w:val="left" w:pos="360"/>
          <w:tab w:val="left" w:pos="720"/>
          <w:tab w:val="left" w:pos="1080"/>
        </w:tabs>
        <w:spacing w:before="240"/>
        <w:rPr>
          <w:rFonts w:asciiTheme="minorHAnsi" w:hAnsiTheme="minorHAnsi"/>
        </w:rPr>
      </w:pPr>
      <w:r w:rsidRPr="00927358">
        <w:rPr>
          <w:rFonts w:asciiTheme="minorHAnsi" w:hAnsiTheme="minorHAnsi"/>
        </w:rPr>
        <w:t>Schedule and make adjustments</w:t>
      </w:r>
    </w:p>
    <w:p w:rsidR="00C01BA8" w:rsidRPr="00927358" w:rsidRDefault="00C01BA8" w:rsidP="00C01BA8">
      <w:pPr>
        <w:tabs>
          <w:tab w:val="left" w:pos="360"/>
          <w:tab w:val="left" w:pos="720"/>
          <w:tab w:val="left" w:pos="1080"/>
          <w:tab w:val="left" w:pos="5040"/>
        </w:tabs>
        <w:rPr>
          <w:rFonts w:asciiTheme="minorHAnsi" w:hAnsiTheme="minorHAnsi"/>
          <w:snapToGrid w:val="0"/>
        </w:rPr>
      </w:pPr>
      <w:r w:rsidRPr="00927358">
        <w:rPr>
          <w:rFonts w:asciiTheme="minorHAnsi" w:hAnsiTheme="minorHAnsi"/>
          <w:snapToGrid w:val="0"/>
        </w:rPr>
        <w:t xml:space="preserve">Add up the total elapsed time of the entire project. For parallel tasks, </w:t>
      </w:r>
      <w:r w:rsidR="00AD1D19">
        <w:rPr>
          <w:rFonts w:asciiTheme="minorHAnsi" w:hAnsiTheme="minorHAnsi"/>
          <w:snapToGrid w:val="0"/>
        </w:rPr>
        <w:t>count</w:t>
      </w:r>
      <w:r w:rsidRPr="00927358">
        <w:rPr>
          <w:rFonts w:asciiTheme="minorHAnsi" w:hAnsiTheme="minorHAnsi"/>
          <w:snapToGrid w:val="0"/>
        </w:rPr>
        <w:t xml:space="preserve"> the time of the </w:t>
      </w:r>
      <w:r w:rsidR="00AD1D19">
        <w:rPr>
          <w:rFonts w:asciiTheme="minorHAnsi" w:hAnsiTheme="minorHAnsi"/>
          <w:snapToGrid w:val="0"/>
        </w:rPr>
        <w:t xml:space="preserve">longest </w:t>
      </w:r>
      <w:r w:rsidRPr="00927358">
        <w:rPr>
          <w:rFonts w:asciiTheme="minorHAnsi" w:hAnsiTheme="minorHAnsi"/>
          <w:snapToGrid w:val="0"/>
        </w:rPr>
        <w:t>task. Work backward from the deadline to determine the tentative start date. If the result is not within schedule, make adjustments. Be creative, communicative, and cooperative.</w:t>
      </w:r>
    </w:p>
    <w:p w:rsidR="00C01BA8" w:rsidRPr="00927358" w:rsidRDefault="00C01BA8" w:rsidP="00D20DD8">
      <w:pPr>
        <w:pStyle w:val="Heading1"/>
        <w:tabs>
          <w:tab w:val="left" w:pos="360"/>
          <w:tab w:val="left" w:pos="720"/>
          <w:tab w:val="left" w:pos="1080"/>
        </w:tabs>
        <w:spacing w:before="240"/>
        <w:rPr>
          <w:rFonts w:asciiTheme="minorHAnsi" w:hAnsiTheme="minorHAnsi"/>
        </w:rPr>
      </w:pPr>
      <w:r w:rsidRPr="00927358">
        <w:rPr>
          <w:rFonts w:asciiTheme="minorHAnsi" w:hAnsiTheme="minorHAnsi"/>
        </w:rPr>
        <w:t>Build a comprehensive schedule; incorporate into your reminder system</w:t>
      </w:r>
    </w:p>
    <w:p w:rsidR="00C01BA8" w:rsidRPr="00927358" w:rsidRDefault="00C01BA8" w:rsidP="00C01BA8">
      <w:pPr>
        <w:tabs>
          <w:tab w:val="left" w:pos="360"/>
          <w:tab w:val="left" w:pos="720"/>
          <w:tab w:val="left" w:pos="1080"/>
        </w:tabs>
        <w:rPr>
          <w:rFonts w:asciiTheme="minorHAnsi" w:hAnsiTheme="minorHAnsi"/>
        </w:rPr>
      </w:pPr>
      <w:r w:rsidRPr="00927358">
        <w:rPr>
          <w:rFonts w:asciiTheme="minorHAnsi" w:hAnsiTheme="minorHAnsi"/>
        </w:rPr>
        <w:t xml:space="preserve">Create a layout for the rest of your projects and layer them into your system, one-by-one. Use templates for similar or recurring projects. </w:t>
      </w:r>
      <w:r w:rsidR="00AD1D19">
        <w:rPr>
          <w:rFonts w:asciiTheme="minorHAnsi" w:hAnsiTheme="minorHAnsi"/>
        </w:rPr>
        <w:t>Put a reminder for</w:t>
      </w:r>
      <w:r w:rsidRPr="00927358">
        <w:rPr>
          <w:rFonts w:asciiTheme="minorHAnsi" w:hAnsiTheme="minorHAnsi"/>
          <w:snapToGrid w:val="0"/>
        </w:rPr>
        <w:t xml:space="preserve"> the beginning of each component in</w:t>
      </w:r>
      <w:r w:rsidR="00AD1D19">
        <w:rPr>
          <w:rFonts w:asciiTheme="minorHAnsi" w:hAnsiTheme="minorHAnsi"/>
          <w:snapToGrid w:val="0"/>
        </w:rPr>
        <w:t>to</w:t>
      </w:r>
      <w:r w:rsidRPr="00927358">
        <w:rPr>
          <w:rFonts w:asciiTheme="minorHAnsi" w:hAnsiTheme="minorHAnsi"/>
          <w:snapToGrid w:val="0"/>
        </w:rPr>
        <w:t xml:space="preserve"> your system. Keep each project’s layout for reference. </w:t>
      </w:r>
      <w:r w:rsidRPr="00927358">
        <w:rPr>
          <w:rFonts w:asciiTheme="minorHAnsi" w:hAnsiTheme="minorHAnsi"/>
        </w:rPr>
        <w:t>With everything in the system you can identify crunch times up front and prepare for them in advance.</w:t>
      </w:r>
    </w:p>
    <w:p w:rsidR="00C01BA8" w:rsidRPr="00927358" w:rsidRDefault="00C01BA8" w:rsidP="00D20DD8">
      <w:pPr>
        <w:pStyle w:val="Heading1"/>
        <w:tabs>
          <w:tab w:val="left" w:pos="360"/>
          <w:tab w:val="left" w:pos="720"/>
          <w:tab w:val="left" w:pos="1080"/>
        </w:tabs>
        <w:spacing w:before="240"/>
        <w:rPr>
          <w:rFonts w:asciiTheme="minorHAnsi" w:hAnsiTheme="minorHAnsi"/>
        </w:rPr>
      </w:pPr>
      <w:r w:rsidRPr="00927358">
        <w:rPr>
          <w:rFonts w:asciiTheme="minorHAnsi" w:hAnsiTheme="minorHAnsi"/>
        </w:rPr>
        <w:t>Keep track of your progress</w:t>
      </w:r>
    </w:p>
    <w:p w:rsidR="00AD3F8B" w:rsidRPr="00927358" w:rsidRDefault="00C01BA8" w:rsidP="00D20DD8">
      <w:pPr>
        <w:tabs>
          <w:tab w:val="left" w:pos="360"/>
          <w:tab w:val="left" w:pos="720"/>
          <w:tab w:val="left" w:pos="1080"/>
        </w:tabs>
        <w:rPr>
          <w:rFonts w:asciiTheme="minorHAnsi" w:hAnsiTheme="minorHAnsi"/>
        </w:rPr>
      </w:pPr>
      <w:r w:rsidRPr="00927358">
        <w:rPr>
          <w:rFonts w:asciiTheme="minorHAnsi" w:hAnsiTheme="minorHAnsi"/>
          <w:snapToGrid w:val="0"/>
        </w:rPr>
        <w:t>At the end of each work session identify the very next step (and when to do it if needs be)</w:t>
      </w:r>
      <w:r w:rsidR="00AD1D19">
        <w:rPr>
          <w:rFonts w:asciiTheme="minorHAnsi" w:hAnsiTheme="minorHAnsi"/>
          <w:snapToGrid w:val="0"/>
        </w:rPr>
        <w:t>; i</w:t>
      </w:r>
      <w:r w:rsidRPr="00927358">
        <w:rPr>
          <w:rFonts w:asciiTheme="minorHAnsi" w:hAnsiTheme="minorHAnsi"/>
          <w:snapToGrid w:val="0"/>
        </w:rPr>
        <w:t xml:space="preserve">ncorporate it into your </w:t>
      </w:r>
      <w:r w:rsidR="00AD1D19">
        <w:rPr>
          <w:rFonts w:asciiTheme="minorHAnsi" w:hAnsiTheme="minorHAnsi"/>
          <w:snapToGrid w:val="0"/>
        </w:rPr>
        <w:t>reminder system</w:t>
      </w:r>
      <w:r w:rsidRPr="00927358">
        <w:rPr>
          <w:rFonts w:asciiTheme="minorHAnsi" w:hAnsiTheme="minorHAnsi"/>
          <w:snapToGrid w:val="0"/>
        </w:rPr>
        <w:t xml:space="preserve">. Refer to </w:t>
      </w:r>
      <w:r w:rsidR="00AD1D19">
        <w:rPr>
          <w:rFonts w:asciiTheme="minorHAnsi" w:hAnsiTheme="minorHAnsi"/>
          <w:snapToGrid w:val="0"/>
        </w:rPr>
        <w:t>the</w:t>
      </w:r>
      <w:r w:rsidRPr="00927358">
        <w:rPr>
          <w:rFonts w:asciiTheme="minorHAnsi" w:hAnsiTheme="minorHAnsi"/>
          <w:snapToGrid w:val="0"/>
        </w:rPr>
        <w:t xml:space="preserve"> project layout to track progress. You can date and check off tasks as they happen</w:t>
      </w:r>
      <w:r w:rsidR="00AD1D19">
        <w:rPr>
          <w:rFonts w:asciiTheme="minorHAnsi" w:hAnsiTheme="minorHAnsi"/>
          <w:snapToGrid w:val="0"/>
        </w:rPr>
        <w:t xml:space="preserve"> if you like</w:t>
      </w:r>
      <w:r w:rsidRPr="00927358">
        <w:rPr>
          <w:rFonts w:asciiTheme="minorHAnsi" w:hAnsiTheme="minorHAnsi"/>
          <w:snapToGrid w:val="0"/>
        </w:rPr>
        <w:t>.</w:t>
      </w:r>
      <w:bookmarkEnd w:id="0"/>
    </w:p>
    <w:sectPr w:rsidR="00AD3F8B" w:rsidRPr="00927358" w:rsidSect="001E30A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397D" w:rsidRDefault="0094397D" w:rsidP="00C946A8">
      <w:r>
        <w:separator/>
      </w:r>
    </w:p>
  </w:endnote>
  <w:endnote w:type="continuationSeparator" w:id="0">
    <w:p w:rsidR="0094397D" w:rsidRDefault="0094397D" w:rsidP="00C946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46A8" w:rsidRDefault="00C946A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46A8" w:rsidRDefault="00C946A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46A8" w:rsidRDefault="00C946A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397D" w:rsidRDefault="0094397D" w:rsidP="00C946A8">
      <w:r>
        <w:separator/>
      </w:r>
    </w:p>
  </w:footnote>
  <w:footnote w:type="continuationSeparator" w:id="0">
    <w:p w:rsidR="0094397D" w:rsidRDefault="0094397D" w:rsidP="00C946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46A8" w:rsidRDefault="00C946A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46A8" w:rsidRPr="00C946A8" w:rsidRDefault="00C946A8" w:rsidP="00C946A8">
    <w:pPr>
      <w:pStyle w:val="Header"/>
      <w:jc w:val="center"/>
      <w:rPr>
        <w:rFonts w:asciiTheme="minorHAnsi" w:hAnsiTheme="minorHAnsi"/>
      </w:rPr>
    </w:pPr>
    <w:r w:rsidRPr="00C946A8">
      <w:rPr>
        <w:rFonts w:asciiTheme="minorHAnsi" w:hAnsiTheme="minorHAnsi"/>
      </w:rPr>
      <w:t xml:space="preserve">Pam Kristan </w:t>
    </w:r>
    <w:r w:rsidRPr="00C946A8">
      <w:rPr>
        <w:rFonts w:asciiTheme="minorHAnsi" w:hAnsiTheme="minorHAnsi"/>
      </w:rPr>
      <w:sym w:font="Wingdings 2" w:char="F097"/>
    </w:r>
    <w:r w:rsidRPr="00C946A8">
      <w:rPr>
        <w:rFonts w:asciiTheme="minorHAnsi" w:hAnsiTheme="minorHAnsi"/>
      </w:rPr>
      <w:t xml:space="preserve"> pam@pamelakristan.com </w:t>
    </w:r>
    <w:r w:rsidRPr="00C946A8">
      <w:rPr>
        <w:rFonts w:asciiTheme="minorHAnsi" w:hAnsiTheme="minorHAnsi"/>
      </w:rPr>
      <w:sym w:font="Wingdings 2" w:char="F097"/>
    </w:r>
    <w:r w:rsidRPr="00C946A8">
      <w:rPr>
        <w:rFonts w:asciiTheme="minorHAnsi" w:hAnsiTheme="minorHAnsi"/>
      </w:rPr>
      <w:t xml:space="preserve"> 617-522-4956 </w:t>
    </w:r>
    <w:r w:rsidRPr="00C946A8">
      <w:rPr>
        <w:rFonts w:asciiTheme="minorHAnsi" w:hAnsiTheme="minorHAnsi"/>
      </w:rPr>
      <w:sym w:font="Wingdings 2" w:char="F097"/>
    </w:r>
    <w:r w:rsidRPr="00C946A8">
      <w:rPr>
        <w:rFonts w:asciiTheme="minorHAnsi" w:hAnsiTheme="minorHAnsi"/>
      </w:rPr>
      <w:t xml:space="preserve"> www.pamelakristan.com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46A8" w:rsidRDefault="00C946A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475FB0"/>
    <w:multiLevelType w:val="hybridMultilevel"/>
    <w:tmpl w:val="78B2D6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2770DF6"/>
    <w:multiLevelType w:val="singleLevel"/>
    <w:tmpl w:val="7FB497C6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4372362"/>
    <w:multiLevelType w:val="singleLevel"/>
    <w:tmpl w:val="7FB497C6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E4727E7"/>
    <w:multiLevelType w:val="hybridMultilevel"/>
    <w:tmpl w:val="0FDA8508"/>
    <w:lvl w:ilvl="0" w:tplc="C65E9E14">
      <w:start w:val="1"/>
      <w:numFmt w:val="bullet"/>
      <w:lvlText w:val="☼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B839FC"/>
    <w:multiLevelType w:val="hybridMultilevel"/>
    <w:tmpl w:val="A854357C"/>
    <w:lvl w:ilvl="0" w:tplc="C65E9E14">
      <w:start w:val="1"/>
      <w:numFmt w:val="bullet"/>
      <w:lvlText w:val="☼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4850FD"/>
    <w:multiLevelType w:val="hybridMultilevel"/>
    <w:tmpl w:val="922400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CAD0A3F"/>
    <w:multiLevelType w:val="singleLevel"/>
    <w:tmpl w:val="7FB497C6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E82129F"/>
    <w:multiLevelType w:val="singleLevel"/>
    <w:tmpl w:val="7FB497C6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69856A57"/>
    <w:multiLevelType w:val="hybridMultilevel"/>
    <w:tmpl w:val="CDA83D86"/>
    <w:lvl w:ilvl="0" w:tplc="C65E9E14">
      <w:start w:val="1"/>
      <w:numFmt w:val="bullet"/>
      <w:lvlText w:val="☼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6"/>
  </w:num>
  <w:num w:numId="6">
    <w:abstractNumId w:val="7"/>
  </w:num>
  <w:num w:numId="7">
    <w:abstractNumId w:val="8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024"/>
    <w:rsid w:val="0003798A"/>
    <w:rsid w:val="00041BF0"/>
    <w:rsid w:val="00043FBE"/>
    <w:rsid w:val="00060617"/>
    <w:rsid w:val="000C7163"/>
    <w:rsid w:val="000E0742"/>
    <w:rsid w:val="000E108E"/>
    <w:rsid w:val="0013230C"/>
    <w:rsid w:val="00144600"/>
    <w:rsid w:val="00191694"/>
    <w:rsid w:val="001B6D98"/>
    <w:rsid w:val="001C0CF1"/>
    <w:rsid w:val="001E30A6"/>
    <w:rsid w:val="00203208"/>
    <w:rsid w:val="002034FE"/>
    <w:rsid w:val="002102D3"/>
    <w:rsid w:val="002261F0"/>
    <w:rsid w:val="0023655E"/>
    <w:rsid w:val="00240FE7"/>
    <w:rsid w:val="0025267E"/>
    <w:rsid w:val="00294A53"/>
    <w:rsid w:val="002A3FD2"/>
    <w:rsid w:val="002F5189"/>
    <w:rsid w:val="002F6D35"/>
    <w:rsid w:val="00301D26"/>
    <w:rsid w:val="00375CE1"/>
    <w:rsid w:val="00380318"/>
    <w:rsid w:val="00386600"/>
    <w:rsid w:val="00391808"/>
    <w:rsid w:val="003A0939"/>
    <w:rsid w:val="003A5FC4"/>
    <w:rsid w:val="003E270A"/>
    <w:rsid w:val="003E60C6"/>
    <w:rsid w:val="003F2988"/>
    <w:rsid w:val="00402E61"/>
    <w:rsid w:val="00404E42"/>
    <w:rsid w:val="0042160B"/>
    <w:rsid w:val="00481135"/>
    <w:rsid w:val="00495293"/>
    <w:rsid w:val="004A2FAB"/>
    <w:rsid w:val="004B4F8C"/>
    <w:rsid w:val="004C43CA"/>
    <w:rsid w:val="004F5556"/>
    <w:rsid w:val="00515913"/>
    <w:rsid w:val="005419BD"/>
    <w:rsid w:val="005465A1"/>
    <w:rsid w:val="00551036"/>
    <w:rsid w:val="00563E51"/>
    <w:rsid w:val="005750C2"/>
    <w:rsid w:val="005E6839"/>
    <w:rsid w:val="00616DDE"/>
    <w:rsid w:val="0063753A"/>
    <w:rsid w:val="0064319D"/>
    <w:rsid w:val="00653029"/>
    <w:rsid w:val="00653C5E"/>
    <w:rsid w:val="00657F3C"/>
    <w:rsid w:val="0066718B"/>
    <w:rsid w:val="00670CB6"/>
    <w:rsid w:val="006B3E8C"/>
    <w:rsid w:val="006C27A6"/>
    <w:rsid w:val="006C7483"/>
    <w:rsid w:val="0072182D"/>
    <w:rsid w:val="00725D61"/>
    <w:rsid w:val="00730BAE"/>
    <w:rsid w:val="007371B1"/>
    <w:rsid w:val="0073785A"/>
    <w:rsid w:val="00741CE9"/>
    <w:rsid w:val="00750685"/>
    <w:rsid w:val="007572B0"/>
    <w:rsid w:val="007632FF"/>
    <w:rsid w:val="007D109C"/>
    <w:rsid w:val="008167CC"/>
    <w:rsid w:val="00890FE8"/>
    <w:rsid w:val="008C26D2"/>
    <w:rsid w:val="008C2A71"/>
    <w:rsid w:val="008C3A58"/>
    <w:rsid w:val="00906D44"/>
    <w:rsid w:val="009137F2"/>
    <w:rsid w:val="00927358"/>
    <w:rsid w:val="0094397D"/>
    <w:rsid w:val="009642CD"/>
    <w:rsid w:val="00971773"/>
    <w:rsid w:val="009A1FC1"/>
    <w:rsid w:val="009D4C45"/>
    <w:rsid w:val="009E23F6"/>
    <w:rsid w:val="009F066D"/>
    <w:rsid w:val="00A1526B"/>
    <w:rsid w:val="00A33418"/>
    <w:rsid w:val="00A81A1A"/>
    <w:rsid w:val="00A879E6"/>
    <w:rsid w:val="00AA6DF2"/>
    <w:rsid w:val="00AB4152"/>
    <w:rsid w:val="00AD1D19"/>
    <w:rsid w:val="00AD3F8B"/>
    <w:rsid w:val="00AD422F"/>
    <w:rsid w:val="00AD7178"/>
    <w:rsid w:val="00AF0B1C"/>
    <w:rsid w:val="00B115C5"/>
    <w:rsid w:val="00B1792C"/>
    <w:rsid w:val="00B258F3"/>
    <w:rsid w:val="00B361F0"/>
    <w:rsid w:val="00B6650D"/>
    <w:rsid w:val="00B82E1D"/>
    <w:rsid w:val="00BE2024"/>
    <w:rsid w:val="00BE44C6"/>
    <w:rsid w:val="00BE70D4"/>
    <w:rsid w:val="00BE792A"/>
    <w:rsid w:val="00BF3432"/>
    <w:rsid w:val="00C01BA8"/>
    <w:rsid w:val="00C03A77"/>
    <w:rsid w:val="00C32CAA"/>
    <w:rsid w:val="00C3559A"/>
    <w:rsid w:val="00C41EE3"/>
    <w:rsid w:val="00C5352B"/>
    <w:rsid w:val="00C57C53"/>
    <w:rsid w:val="00C66D22"/>
    <w:rsid w:val="00C74873"/>
    <w:rsid w:val="00C946A8"/>
    <w:rsid w:val="00CF2FF6"/>
    <w:rsid w:val="00D066FD"/>
    <w:rsid w:val="00D20DD8"/>
    <w:rsid w:val="00D41D21"/>
    <w:rsid w:val="00D625A1"/>
    <w:rsid w:val="00D71C9F"/>
    <w:rsid w:val="00D77AF0"/>
    <w:rsid w:val="00D85953"/>
    <w:rsid w:val="00DA0584"/>
    <w:rsid w:val="00E657E3"/>
    <w:rsid w:val="00ED4A74"/>
    <w:rsid w:val="00F06819"/>
    <w:rsid w:val="00F12C76"/>
    <w:rsid w:val="00F26642"/>
    <w:rsid w:val="00F456A0"/>
    <w:rsid w:val="00F7258A"/>
    <w:rsid w:val="00F93D40"/>
    <w:rsid w:val="00FB69EF"/>
    <w:rsid w:val="00FC3DB2"/>
    <w:rsid w:val="00FE0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DE7ACCD-4BA5-406D-8483-7AA455A39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C01BA8"/>
    <w:pPr>
      <w:spacing w:before="120" w:after="120"/>
      <w:outlineLvl w:val="0"/>
    </w:pPr>
    <w:rPr>
      <w:snapToGrid w:val="0"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30A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C01BA8"/>
    <w:rPr>
      <w:snapToGrid w:val="0"/>
      <w:color w:val="000000"/>
      <w:sz w:val="28"/>
    </w:rPr>
  </w:style>
  <w:style w:type="paragraph" w:styleId="BodyText">
    <w:name w:val="Body Text"/>
    <w:basedOn w:val="Normal"/>
    <w:link w:val="BodyTextChar"/>
    <w:rsid w:val="00C01BA8"/>
    <w:pPr>
      <w:tabs>
        <w:tab w:val="left" w:pos="360"/>
        <w:tab w:val="left" w:pos="720"/>
        <w:tab w:val="left" w:pos="1080"/>
        <w:tab w:val="left" w:pos="1440"/>
      </w:tabs>
    </w:pPr>
    <w:rPr>
      <w:snapToGrid w:val="0"/>
      <w:color w:val="000000"/>
    </w:rPr>
  </w:style>
  <w:style w:type="character" w:customStyle="1" w:styleId="BodyTextChar">
    <w:name w:val="Body Text Char"/>
    <w:basedOn w:val="DefaultParagraphFont"/>
    <w:link w:val="BodyText"/>
    <w:rsid w:val="00C01BA8"/>
    <w:rPr>
      <w:snapToGrid w:val="0"/>
      <w:color w:val="000000"/>
      <w:sz w:val="24"/>
    </w:rPr>
  </w:style>
  <w:style w:type="paragraph" w:styleId="Title">
    <w:name w:val="Title"/>
    <w:basedOn w:val="Normal"/>
    <w:link w:val="TitleChar"/>
    <w:qFormat/>
    <w:rsid w:val="00C01BA8"/>
    <w:pPr>
      <w:widowControl w:val="0"/>
      <w:spacing w:after="240"/>
      <w:jc w:val="center"/>
      <w:outlineLvl w:val="0"/>
    </w:pPr>
    <w:rPr>
      <w:sz w:val="32"/>
      <w:lang w:eastAsia="zh-CN"/>
    </w:rPr>
  </w:style>
  <w:style w:type="character" w:customStyle="1" w:styleId="TitleChar">
    <w:name w:val="Title Char"/>
    <w:basedOn w:val="DefaultParagraphFont"/>
    <w:link w:val="Title"/>
    <w:rsid w:val="00C01BA8"/>
    <w:rPr>
      <w:sz w:val="32"/>
      <w:lang w:eastAsia="zh-CN"/>
    </w:rPr>
  </w:style>
  <w:style w:type="paragraph" w:styleId="BodyTextIndent">
    <w:name w:val="Body Text Indent"/>
    <w:basedOn w:val="Normal"/>
    <w:link w:val="BodyTextIndentChar"/>
    <w:rsid w:val="00C01BA8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C01BA8"/>
    <w:rPr>
      <w:sz w:val="24"/>
    </w:rPr>
  </w:style>
  <w:style w:type="paragraph" w:styleId="Header">
    <w:name w:val="header"/>
    <w:basedOn w:val="Normal"/>
    <w:link w:val="HeaderChar"/>
    <w:rsid w:val="00C946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946A8"/>
    <w:rPr>
      <w:sz w:val="24"/>
    </w:rPr>
  </w:style>
  <w:style w:type="paragraph" w:styleId="Footer">
    <w:name w:val="footer"/>
    <w:basedOn w:val="Normal"/>
    <w:link w:val="FooterChar"/>
    <w:rsid w:val="00C946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946A8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2/16/06 Vinfen TM Issues: paralyzed/overwhelmed ; improve organization [A-write it down]; long term planning B; realistic on how long things take A; mpt a;;pwomg cp,[iter tp absorb my whole life B; how to say No B; staying organized in the midst of it al</vt:lpstr>
    </vt:vector>
  </TitlesOfParts>
  <Company>The Practical Matters</Company>
  <LinksUpToDate>false</LinksUpToDate>
  <CharactersWithSpaces>2273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2/16/06 Vinfen TM Issues: paralyzed/overwhelmed ; improve organization [A-write it down]; long term planning B; realistic on how long things take A; mpt a;;pwomg cp,[iter tp absorb my whole life B; how to say No B; staying organized in the midst of it al</dc:title>
  <dc:creator>Pam Kristan</dc:creator>
  <cp:lastModifiedBy>Pam Kristan</cp:lastModifiedBy>
  <cp:revision>6</cp:revision>
  <cp:lastPrinted>2012-05-16T14:53:00Z</cp:lastPrinted>
  <dcterms:created xsi:type="dcterms:W3CDTF">2014-03-18T18:03:00Z</dcterms:created>
  <dcterms:modified xsi:type="dcterms:W3CDTF">2020-07-10T13:10:00Z</dcterms:modified>
</cp:coreProperties>
</file>